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E83C" w14:textId="4E38A533" w:rsidR="001837D6" w:rsidRPr="00F85873" w:rsidRDefault="00A6361C" w:rsidP="00DF7A71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ARTS CLUB MEMBERS 202</w:t>
      </w:r>
      <w:r w:rsidR="00C7259B">
        <w:rPr>
          <w:rFonts w:asciiTheme="minorHAnsi" w:hAnsiTheme="minorHAnsi" w:cs="Arial"/>
          <w:b/>
          <w:sz w:val="28"/>
          <w:szCs w:val="28"/>
        </w:rPr>
        <w:t>1</w:t>
      </w:r>
    </w:p>
    <w:p w14:paraId="53D7CC8C" w14:textId="77777777" w:rsidR="001837D6" w:rsidRPr="004C38A7" w:rsidRDefault="001837D6" w:rsidP="00DF7A71">
      <w:pPr>
        <w:spacing w:after="0"/>
        <w:jc w:val="center"/>
        <w:rPr>
          <w:rFonts w:cs="Arial"/>
          <w:b/>
          <w:sz w:val="32"/>
          <w:szCs w:val="4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942"/>
      </w:tblGrid>
      <w:tr w:rsidR="00D55F53" w:rsidRPr="00F85873" w14:paraId="030B1279" w14:textId="77777777" w:rsidTr="00D55F53">
        <w:trPr>
          <w:trHeight w:val="170"/>
        </w:trPr>
        <w:tc>
          <w:tcPr>
            <w:tcW w:w="2418" w:type="pct"/>
          </w:tcPr>
          <w:p w14:paraId="18CEFAD1" w14:textId="77777777" w:rsidR="00D55F53" w:rsidRPr="00F85873" w:rsidRDefault="00D55F53" w:rsidP="00DF7A71">
            <w:pPr>
              <w:spacing w:after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F85873">
              <w:rPr>
                <w:rFonts w:asciiTheme="minorHAnsi" w:hAnsiTheme="minorHAnsi" w:cs="Arial"/>
                <w:b/>
                <w:szCs w:val="24"/>
              </w:rPr>
              <w:t>President:</w:t>
            </w:r>
          </w:p>
        </w:tc>
        <w:tc>
          <w:tcPr>
            <w:tcW w:w="2582" w:type="pct"/>
          </w:tcPr>
          <w:p w14:paraId="26D6902D" w14:textId="5F90851E" w:rsidR="00D55F53" w:rsidRDefault="00D55F53" w:rsidP="00DF7A71">
            <w:pPr>
              <w:spacing w:after="0"/>
              <w:jc w:val="left"/>
              <w:rPr>
                <w:rFonts w:asciiTheme="minorHAnsi" w:hAnsiTheme="minorHAnsi" w:cs="Arial"/>
                <w:szCs w:val="24"/>
              </w:rPr>
            </w:pPr>
            <w:r w:rsidRPr="00F85873">
              <w:rPr>
                <w:rFonts w:asciiTheme="minorHAnsi" w:hAnsiTheme="minorHAnsi" w:cs="Arial"/>
                <w:szCs w:val="24"/>
              </w:rPr>
              <w:t>Katarina Bikard</w:t>
            </w:r>
          </w:p>
          <w:p w14:paraId="5778E33D" w14:textId="545DA02C" w:rsidR="00D55F53" w:rsidRPr="00F85873" w:rsidRDefault="00D55F53" w:rsidP="00DF7A71">
            <w:pPr>
              <w:spacing w:after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D55F53" w:rsidRPr="00F85873" w14:paraId="5C67D201" w14:textId="77777777" w:rsidTr="00D55F53">
        <w:trPr>
          <w:trHeight w:val="170"/>
        </w:trPr>
        <w:tc>
          <w:tcPr>
            <w:tcW w:w="2418" w:type="pct"/>
          </w:tcPr>
          <w:p w14:paraId="5AD068A6" w14:textId="219C8626" w:rsidR="00D55F53" w:rsidRPr="00F85873" w:rsidRDefault="00D55F53" w:rsidP="00DF7A71">
            <w:pPr>
              <w:spacing w:after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F85873">
              <w:rPr>
                <w:rFonts w:asciiTheme="minorHAnsi" w:hAnsiTheme="minorHAnsi" w:cs="Arial"/>
                <w:b/>
                <w:szCs w:val="24"/>
              </w:rPr>
              <w:t>Vice President</w:t>
            </w:r>
            <w:r>
              <w:rPr>
                <w:rFonts w:asciiTheme="minorHAnsi" w:hAnsiTheme="minorHAnsi" w:cs="Arial"/>
                <w:b/>
                <w:szCs w:val="24"/>
              </w:rPr>
              <w:t>s</w:t>
            </w:r>
            <w:r w:rsidRPr="00F85873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582" w:type="pct"/>
          </w:tcPr>
          <w:p w14:paraId="687B1190" w14:textId="437A44EB" w:rsidR="00D55F53" w:rsidRDefault="00D55F53" w:rsidP="00C02B22">
            <w:pPr>
              <w:spacing w:after="0"/>
              <w:ind w:left="-6" w:firstLine="6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Françoise Rui</w:t>
            </w:r>
          </w:p>
          <w:p w14:paraId="1C7CF5F4" w14:textId="6FAF0922" w:rsidR="00D55F53" w:rsidRDefault="00D55F53" w:rsidP="00E464B1">
            <w:pPr>
              <w:spacing w:after="0"/>
              <w:ind w:left="-6" w:firstLine="6"/>
              <w:jc w:val="left"/>
              <w:rPr>
                <w:rFonts w:asciiTheme="minorHAnsi" w:hAnsiTheme="minorHAnsi" w:cs="Arial"/>
                <w:szCs w:val="24"/>
              </w:rPr>
            </w:pPr>
            <w:r w:rsidRPr="00F85873">
              <w:rPr>
                <w:rFonts w:asciiTheme="minorHAnsi" w:hAnsiTheme="minorHAnsi" w:cs="Arial"/>
                <w:szCs w:val="24"/>
              </w:rPr>
              <w:t xml:space="preserve">Penelope </w:t>
            </w:r>
            <w:proofErr w:type="spellStart"/>
            <w:r w:rsidRPr="00F85873">
              <w:rPr>
                <w:rFonts w:asciiTheme="minorHAnsi" w:hAnsiTheme="minorHAnsi" w:cs="Arial"/>
                <w:szCs w:val="24"/>
              </w:rPr>
              <w:t>Denu</w:t>
            </w:r>
            <w:proofErr w:type="spellEnd"/>
          </w:p>
          <w:p w14:paraId="084B8718" w14:textId="3BF09FB9" w:rsidR="00D55F53" w:rsidRPr="00F85873" w:rsidRDefault="00D55F53" w:rsidP="00C02B22">
            <w:pPr>
              <w:spacing w:after="0"/>
              <w:ind w:left="-6" w:firstLine="6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D55F53" w:rsidRPr="00F85873" w14:paraId="7C259454" w14:textId="77777777" w:rsidTr="00D55F53">
        <w:trPr>
          <w:trHeight w:val="170"/>
        </w:trPr>
        <w:tc>
          <w:tcPr>
            <w:tcW w:w="2418" w:type="pct"/>
          </w:tcPr>
          <w:p w14:paraId="15F05824" w14:textId="6D733AAD" w:rsidR="00D55F53" w:rsidRPr="00F85873" w:rsidRDefault="00D55F53" w:rsidP="00DF7A71">
            <w:pPr>
              <w:spacing w:after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F85873">
              <w:rPr>
                <w:rFonts w:asciiTheme="minorHAnsi" w:hAnsiTheme="minorHAnsi" w:cs="Arial"/>
                <w:b/>
                <w:szCs w:val="24"/>
              </w:rPr>
              <w:t>Treasurer:</w:t>
            </w:r>
          </w:p>
        </w:tc>
        <w:tc>
          <w:tcPr>
            <w:tcW w:w="2582" w:type="pct"/>
          </w:tcPr>
          <w:p w14:paraId="4C784C46" w14:textId="522A0EAC" w:rsidR="00D55F53" w:rsidRDefault="00D55F53" w:rsidP="00DF7A71">
            <w:pPr>
              <w:spacing w:after="0"/>
              <w:jc w:val="left"/>
              <w:rPr>
                <w:rFonts w:asciiTheme="minorHAnsi" w:hAnsiTheme="minorHAnsi" w:cs="Arial"/>
                <w:szCs w:val="24"/>
              </w:rPr>
            </w:pPr>
            <w:r w:rsidRPr="00F85873">
              <w:rPr>
                <w:rFonts w:asciiTheme="minorHAnsi" w:hAnsiTheme="minorHAnsi" w:cs="Arial"/>
                <w:szCs w:val="24"/>
              </w:rPr>
              <w:t>Milica Banovic</w:t>
            </w:r>
          </w:p>
          <w:p w14:paraId="40722682" w14:textId="0E898321" w:rsidR="00D55F53" w:rsidRPr="00F85873" w:rsidRDefault="00D55F53" w:rsidP="00DF7A71">
            <w:pPr>
              <w:spacing w:after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D55F53" w:rsidRPr="00C02B22" w14:paraId="7BFE4CD1" w14:textId="77777777" w:rsidTr="00D55F53">
        <w:trPr>
          <w:trHeight w:val="170"/>
        </w:trPr>
        <w:tc>
          <w:tcPr>
            <w:tcW w:w="2418" w:type="pct"/>
          </w:tcPr>
          <w:p w14:paraId="2AE75A4E" w14:textId="23162A22" w:rsidR="00D55F53" w:rsidRPr="00704860" w:rsidRDefault="00D55F53" w:rsidP="00704860">
            <w:pPr>
              <w:spacing w:after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Exhibition coordinators:</w:t>
            </w:r>
          </w:p>
        </w:tc>
        <w:tc>
          <w:tcPr>
            <w:tcW w:w="2582" w:type="pct"/>
          </w:tcPr>
          <w:p w14:paraId="088026D3" w14:textId="77777777" w:rsidR="00D55F53" w:rsidRPr="00933A17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933A17">
              <w:rPr>
                <w:rFonts w:asciiTheme="minorHAnsi" w:hAnsiTheme="minorHAnsi" w:cs="Arial"/>
                <w:szCs w:val="24"/>
                <w:lang w:val="fr-FR"/>
              </w:rPr>
              <w:t>Ann Grayson</w:t>
            </w:r>
          </w:p>
          <w:p w14:paraId="375E20E1" w14:textId="77777777" w:rsidR="00D55F53" w:rsidRPr="00933A17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933A17">
              <w:rPr>
                <w:rFonts w:asciiTheme="minorHAnsi" w:hAnsiTheme="minorHAnsi" w:cs="Arial"/>
                <w:szCs w:val="24"/>
                <w:lang w:val="fr-FR"/>
              </w:rPr>
              <w:t>Beata Sawicka</w:t>
            </w:r>
          </w:p>
          <w:p w14:paraId="3120225E" w14:textId="77777777" w:rsidR="00D55F53" w:rsidRPr="00933A17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933A17">
              <w:rPr>
                <w:rFonts w:asciiTheme="minorHAnsi" w:hAnsiTheme="minorHAnsi" w:cs="Arial"/>
                <w:szCs w:val="24"/>
                <w:lang w:val="fr-FR"/>
              </w:rPr>
              <w:t>Catherine de Solère</w:t>
            </w:r>
          </w:p>
          <w:p w14:paraId="38D346B1" w14:textId="6D7E2CC9" w:rsidR="00D55F53" w:rsidRPr="00933A17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933A17">
              <w:rPr>
                <w:rFonts w:asciiTheme="minorHAnsi" w:hAnsiTheme="minorHAnsi" w:cs="Arial"/>
                <w:szCs w:val="24"/>
                <w:lang w:val="fr-FR"/>
              </w:rPr>
              <w:t xml:space="preserve">Danièle </w:t>
            </w:r>
            <w:proofErr w:type="spellStart"/>
            <w:r w:rsidRPr="00933A17">
              <w:rPr>
                <w:rFonts w:asciiTheme="minorHAnsi" w:hAnsiTheme="minorHAnsi" w:cs="Arial"/>
                <w:szCs w:val="24"/>
                <w:lang w:val="fr-FR"/>
              </w:rPr>
              <w:t>Gastl</w:t>
            </w:r>
            <w:proofErr w:type="spellEnd"/>
          </w:p>
          <w:p w14:paraId="1C4BC646" w14:textId="2E2CE2EA" w:rsidR="00D55F53" w:rsidRPr="00933A17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933A17">
              <w:rPr>
                <w:rFonts w:asciiTheme="minorHAnsi" w:hAnsiTheme="minorHAnsi" w:cs="Arial"/>
                <w:szCs w:val="24"/>
                <w:lang w:val="fr-FR"/>
              </w:rPr>
              <w:t xml:space="preserve">Danuta </w:t>
            </w:r>
            <w:proofErr w:type="spellStart"/>
            <w:r w:rsidRPr="00933A17">
              <w:rPr>
                <w:rFonts w:asciiTheme="minorHAnsi" w:hAnsiTheme="minorHAnsi" w:cs="Arial"/>
                <w:szCs w:val="24"/>
                <w:lang w:val="fr-FR"/>
              </w:rPr>
              <w:t>Wisniewska</w:t>
            </w:r>
            <w:proofErr w:type="spellEnd"/>
            <w:r w:rsidRPr="00933A17">
              <w:rPr>
                <w:rFonts w:asciiTheme="minorHAnsi" w:hAnsiTheme="minorHAnsi" w:cs="Arial"/>
                <w:szCs w:val="24"/>
                <w:lang w:val="fr-FR"/>
              </w:rPr>
              <w:t> Cazals</w:t>
            </w:r>
          </w:p>
          <w:p w14:paraId="0B09F50A" w14:textId="28D7316B" w:rsidR="00D55F53" w:rsidRPr="00933A17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933A17">
              <w:rPr>
                <w:rFonts w:asciiTheme="minorHAnsi" w:hAnsiTheme="minorHAnsi" w:cs="Arial"/>
                <w:szCs w:val="24"/>
                <w:lang w:val="fr-FR"/>
              </w:rPr>
              <w:t xml:space="preserve">Elena </w:t>
            </w:r>
            <w:proofErr w:type="spellStart"/>
            <w:r w:rsidRPr="00933A17">
              <w:rPr>
                <w:rFonts w:asciiTheme="minorHAnsi" w:hAnsiTheme="minorHAnsi" w:cs="Arial"/>
                <w:szCs w:val="24"/>
                <w:lang w:val="fr-FR"/>
              </w:rPr>
              <w:t>Malagoni</w:t>
            </w:r>
            <w:proofErr w:type="spellEnd"/>
          </w:p>
          <w:p w14:paraId="72ACEF32" w14:textId="21BFA319" w:rsidR="00D55F53" w:rsidRPr="00933A17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933A17">
              <w:rPr>
                <w:rFonts w:asciiTheme="minorHAnsi" w:hAnsiTheme="minorHAnsi" w:cs="Arial"/>
                <w:szCs w:val="24"/>
                <w:lang w:val="fr-FR"/>
              </w:rPr>
              <w:t>Gudrun Nash</w:t>
            </w:r>
          </w:p>
          <w:p w14:paraId="4FE0C13C" w14:textId="4B8CA8E5" w:rsidR="00D55F53" w:rsidRPr="00933A17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proofErr w:type="spellStart"/>
            <w:r w:rsidRPr="00933A17">
              <w:rPr>
                <w:rFonts w:asciiTheme="minorHAnsi" w:hAnsiTheme="minorHAnsi"/>
                <w:lang w:val="fr-FR"/>
              </w:rPr>
              <w:t>Janys</w:t>
            </w:r>
            <w:proofErr w:type="spellEnd"/>
            <w:r w:rsidRPr="00933A17">
              <w:rPr>
                <w:rFonts w:asciiTheme="minorHAnsi" w:hAnsiTheme="minorHAnsi"/>
                <w:lang w:val="fr-FR"/>
              </w:rPr>
              <w:t xml:space="preserve"> Symons</w:t>
            </w:r>
          </w:p>
          <w:p w14:paraId="5A137D03" w14:textId="4476AB83" w:rsidR="00D55F53" w:rsidRPr="00933A17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933A17">
              <w:rPr>
                <w:rFonts w:asciiTheme="minorHAnsi" w:hAnsiTheme="minorHAnsi" w:cs="Arial"/>
                <w:szCs w:val="24"/>
                <w:lang w:val="fr-FR"/>
              </w:rPr>
              <w:t>Jurgita Urbonaite</w:t>
            </w:r>
          </w:p>
          <w:p w14:paraId="3ECDD727" w14:textId="156B77F7" w:rsidR="00D55F53" w:rsidRPr="00933A17" w:rsidRDefault="00D55F53" w:rsidP="00C7259B">
            <w:pPr>
              <w:spacing w:after="0"/>
              <w:jc w:val="left"/>
              <w:rPr>
                <w:rFonts w:asciiTheme="minorHAnsi" w:hAnsiTheme="minorHAnsi" w:cs="Arial"/>
                <w:szCs w:val="24"/>
                <w:lang w:val="fr-FR"/>
              </w:rPr>
            </w:pPr>
            <w:r w:rsidRPr="00933A17">
              <w:rPr>
                <w:rFonts w:asciiTheme="minorHAnsi" w:hAnsiTheme="minorHAnsi" w:cs="Arial"/>
                <w:szCs w:val="24"/>
                <w:lang w:val="fr-FR"/>
              </w:rPr>
              <w:t>Katerina Mandarik</w:t>
            </w:r>
          </w:p>
          <w:p w14:paraId="38AFC058" w14:textId="77777777" w:rsidR="00D55F53" w:rsidRPr="00C7259B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C7259B">
              <w:rPr>
                <w:rFonts w:asciiTheme="minorHAnsi" w:hAnsiTheme="minorHAnsi" w:cs="Arial"/>
                <w:szCs w:val="24"/>
                <w:lang w:val="fr-FR"/>
              </w:rPr>
              <w:t>Marie-Claude Leroux</w:t>
            </w:r>
          </w:p>
          <w:p w14:paraId="1D82BCCE" w14:textId="0B4BF4B6" w:rsidR="00D55F53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C7259B">
              <w:rPr>
                <w:rFonts w:asciiTheme="minorHAnsi" w:hAnsiTheme="minorHAnsi" w:cs="Arial"/>
                <w:szCs w:val="24"/>
                <w:lang w:val="fr-FR"/>
              </w:rPr>
              <w:t>Sanja Lucquet</w:t>
            </w:r>
          </w:p>
          <w:p w14:paraId="4972CB28" w14:textId="54A37315" w:rsidR="00D55F53" w:rsidRPr="00C7259B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  <w:r w:rsidRPr="00704860">
              <w:rPr>
                <w:rFonts w:asciiTheme="minorHAnsi" w:hAnsiTheme="minorHAnsi" w:cs="Arial"/>
                <w:szCs w:val="24"/>
                <w:lang w:val="fr-FR"/>
              </w:rPr>
              <w:t>Véronique Freund</w:t>
            </w:r>
          </w:p>
          <w:p w14:paraId="53E8998B" w14:textId="77777777" w:rsidR="00D55F53" w:rsidRPr="00C7259B" w:rsidRDefault="00D55F53" w:rsidP="0042497A">
            <w:pPr>
              <w:spacing w:after="0"/>
              <w:rPr>
                <w:rFonts w:asciiTheme="minorHAnsi" w:hAnsiTheme="minorHAnsi" w:cs="Arial"/>
                <w:szCs w:val="24"/>
                <w:lang w:val="fr-FR"/>
              </w:rPr>
            </w:pPr>
          </w:p>
        </w:tc>
      </w:tr>
      <w:tr w:rsidR="00D55F53" w:rsidRPr="00D55F53" w14:paraId="1A955A90" w14:textId="77777777" w:rsidTr="00D55F53">
        <w:trPr>
          <w:trHeight w:val="170"/>
        </w:trPr>
        <w:tc>
          <w:tcPr>
            <w:tcW w:w="2418" w:type="pct"/>
          </w:tcPr>
          <w:p w14:paraId="65D5F804" w14:textId="2C4C5506" w:rsidR="00D55F53" w:rsidRPr="00C7259B" w:rsidRDefault="00D55F53" w:rsidP="00704860">
            <w:pPr>
              <w:spacing w:after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F85873">
              <w:rPr>
                <w:rFonts w:asciiTheme="minorHAnsi" w:hAnsiTheme="minorHAnsi" w:cs="Arial"/>
                <w:b/>
                <w:szCs w:val="24"/>
              </w:rPr>
              <w:t>Arts Club secretary</w:t>
            </w:r>
          </w:p>
        </w:tc>
        <w:tc>
          <w:tcPr>
            <w:tcW w:w="2582" w:type="pct"/>
          </w:tcPr>
          <w:p w14:paraId="05AE72DB" w14:textId="77777777" w:rsidR="00D55F53" w:rsidRDefault="00D55F53" w:rsidP="00704860">
            <w:pPr>
              <w:spacing w:after="0"/>
              <w:jc w:val="left"/>
              <w:rPr>
                <w:rFonts w:asciiTheme="minorHAnsi" w:hAnsiTheme="minorHAnsi" w:cs="Arial"/>
                <w:szCs w:val="24"/>
              </w:rPr>
            </w:pPr>
            <w:r w:rsidRPr="00F85873">
              <w:rPr>
                <w:rFonts w:asciiTheme="minorHAnsi" w:hAnsiTheme="minorHAnsi" w:cs="Arial"/>
                <w:szCs w:val="24"/>
              </w:rPr>
              <w:t>Roxana Chihai</w:t>
            </w:r>
          </w:p>
          <w:p w14:paraId="317070C4" w14:textId="789EF874" w:rsidR="00D55F53" w:rsidRPr="00BE580E" w:rsidRDefault="00D55F53" w:rsidP="00704860">
            <w:pPr>
              <w:spacing w:after="0"/>
              <w:jc w:val="left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D55F53" w:rsidRPr="00F85873" w14:paraId="0F74001F" w14:textId="77777777" w:rsidTr="00D55F53">
        <w:trPr>
          <w:trHeight w:val="170"/>
        </w:trPr>
        <w:tc>
          <w:tcPr>
            <w:tcW w:w="2418" w:type="pct"/>
          </w:tcPr>
          <w:p w14:paraId="1DE87192" w14:textId="71FC0C5D" w:rsidR="00D55F53" w:rsidRPr="00F85873" w:rsidRDefault="00D55F53" w:rsidP="00704860">
            <w:pPr>
              <w:spacing w:after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D55F53">
              <w:rPr>
                <w:rFonts w:asciiTheme="minorHAnsi" w:hAnsiTheme="minorHAnsi" w:cs="Arial"/>
                <w:b/>
                <w:szCs w:val="24"/>
              </w:rPr>
              <w:t xml:space="preserve">Council of Europe’s Amicale secretary </w:t>
            </w:r>
          </w:p>
        </w:tc>
        <w:tc>
          <w:tcPr>
            <w:tcW w:w="2582" w:type="pct"/>
          </w:tcPr>
          <w:p w14:paraId="084F16C7" w14:textId="77777777" w:rsidR="00D55F53" w:rsidRDefault="00D55F53" w:rsidP="00704860">
            <w:pPr>
              <w:spacing w:after="0"/>
              <w:jc w:val="left"/>
              <w:rPr>
                <w:rFonts w:asciiTheme="minorHAnsi" w:hAnsiTheme="minorHAnsi" w:cs="Arial"/>
                <w:szCs w:val="24"/>
                <w:lang w:val="fr-FR"/>
              </w:rPr>
            </w:pPr>
            <w:r w:rsidRPr="00F85873">
              <w:rPr>
                <w:rFonts w:asciiTheme="minorHAnsi" w:hAnsiTheme="minorHAnsi" w:cs="Arial"/>
                <w:szCs w:val="24"/>
                <w:lang w:val="fr-FR"/>
              </w:rPr>
              <w:t xml:space="preserve">Nadia </w:t>
            </w:r>
            <w:proofErr w:type="spellStart"/>
            <w:r w:rsidRPr="00F85873">
              <w:rPr>
                <w:rFonts w:asciiTheme="minorHAnsi" w:hAnsiTheme="minorHAnsi" w:cs="Arial"/>
                <w:szCs w:val="24"/>
                <w:lang w:val="fr-FR"/>
              </w:rPr>
              <w:t>Katrib</w:t>
            </w:r>
            <w:proofErr w:type="spellEnd"/>
          </w:p>
          <w:p w14:paraId="7959BDFC" w14:textId="1078E0A7" w:rsidR="00D55F53" w:rsidRPr="00F85873" w:rsidRDefault="00D55F53" w:rsidP="00704860">
            <w:pPr>
              <w:spacing w:after="0"/>
              <w:jc w:val="left"/>
              <w:rPr>
                <w:rFonts w:asciiTheme="minorHAnsi" w:hAnsiTheme="minorHAnsi" w:cs="Arial"/>
                <w:szCs w:val="24"/>
                <w:lang w:val="fr-FR"/>
              </w:rPr>
            </w:pPr>
            <w:bookmarkStart w:id="0" w:name="_GoBack"/>
            <w:bookmarkEnd w:id="0"/>
          </w:p>
        </w:tc>
      </w:tr>
    </w:tbl>
    <w:p w14:paraId="23CFB48A" w14:textId="77777777" w:rsidR="004C38A7" w:rsidRPr="000622B6" w:rsidRDefault="004C38A7" w:rsidP="0042497A">
      <w:pPr>
        <w:spacing w:after="0"/>
        <w:jc w:val="left"/>
        <w:rPr>
          <w:rFonts w:cs="Arial"/>
          <w:b/>
          <w:sz w:val="2"/>
          <w:szCs w:val="16"/>
        </w:rPr>
      </w:pPr>
    </w:p>
    <w:sectPr w:rsidR="004C38A7" w:rsidRPr="000622B6" w:rsidSect="00F85982">
      <w:footerReference w:type="even" r:id="rId7"/>
      <w:headerReference w:type="first" r:id="rId8"/>
      <w:footerReference w:type="first" r:id="rId9"/>
      <w:pgSz w:w="11906" w:h="16838" w:code="9"/>
      <w:pgMar w:top="1134" w:right="1134" w:bottom="73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16C8" w14:textId="77777777" w:rsidR="00DF2AD6" w:rsidRDefault="00DF2AD6" w:rsidP="00CF08C4">
      <w:pPr>
        <w:spacing w:after="0"/>
      </w:pPr>
      <w:r>
        <w:separator/>
      </w:r>
    </w:p>
  </w:endnote>
  <w:endnote w:type="continuationSeparator" w:id="0">
    <w:p w14:paraId="1E9CBBB7" w14:textId="77777777" w:rsidR="00DF2AD6" w:rsidRDefault="00DF2AD6" w:rsidP="00CF0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AC2F" w14:textId="77777777" w:rsidR="005D6B9F" w:rsidRPr="00BE580E" w:rsidRDefault="005D6B9F" w:rsidP="005D6B9F">
    <w:pPr>
      <w:pStyle w:val="Footer"/>
      <w:spacing w:after="0"/>
      <w:jc w:val="center"/>
      <w:rPr>
        <w:sz w:val="20"/>
        <w:lang w:val="it-IT"/>
      </w:rPr>
    </w:pPr>
    <w:r w:rsidRPr="000B670F">
      <w:rPr>
        <w:sz w:val="20"/>
        <w:lang w:val="en-US"/>
      </w:rPr>
      <w:t xml:space="preserve">Arts Club of the Amicale du Personnel of the Council of 'Europe. </w:t>
    </w:r>
    <w:r w:rsidRPr="00BE580E">
      <w:rPr>
        <w:sz w:val="20"/>
        <w:lang w:val="it-IT"/>
      </w:rPr>
      <w:t xml:space="preserve">F – 67075 Strasbourg </w:t>
    </w:r>
    <w:proofErr w:type="spellStart"/>
    <w:r w:rsidRPr="00BE580E">
      <w:rPr>
        <w:sz w:val="20"/>
        <w:lang w:val="it-IT"/>
      </w:rPr>
      <w:t>Cedex</w:t>
    </w:r>
    <w:proofErr w:type="spellEnd"/>
  </w:p>
  <w:p w14:paraId="2E3552AE" w14:textId="77777777" w:rsidR="005D6B9F" w:rsidRPr="00BE580E" w:rsidRDefault="005D6B9F" w:rsidP="005D6B9F">
    <w:pPr>
      <w:pStyle w:val="Footer"/>
      <w:jc w:val="center"/>
      <w:rPr>
        <w:rFonts w:ascii="Calibri" w:hAnsi="Calibri"/>
        <w:sz w:val="20"/>
        <w:lang w:val="it-IT"/>
      </w:rPr>
    </w:pPr>
    <w:r w:rsidRPr="00BE580E">
      <w:rPr>
        <w:rFonts w:ascii="Calibri" w:hAnsi="Calibri"/>
        <w:b/>
        <w:sz w:val="18"/>
        <w:szCs w:val="18"/>
        <w:lang w:val="it-IT"/>
      </w:rPr>
      <w:t>Tel: 03 90 21 49 98</w:t>
    </w:r>
    <w:r w:rsidRPr="00BE580E">
      <w:rPr>
        <w:rFonts w:ascii="Calibri" w:hAnsi="Calibri"/>
        <w:sz w:val="20"/>
        <w:lang w:val="it-IT"/>
      </w:rPr>
      <w:t xml:space="preserve"> </w:t>
    </w:r>
    <w:r w:rsidRPr="00BE580E">
      <w:rPr>
        <w:rFonts w:ascii="Calibri" w:hAnsi="Calibri"/>
        <w:b/>
        <w:sz w:val="18"/>
        <w:szCs w:val="18"/>
        <w:lang w:val="it-IT"/>
      </w:rPr>
      <w:t xml:space="preserve">• </w:t>
    </w:r>
    <w:hyperlink r:id="rId1" w:history="1">
      <w:r w:rsidRPr="00BE580E">
        <w:rPr>
          <w:rStyle w:val="Hyperlink"/>
          <w:rFonts w:ascii="Calibri" w:hAnsi="Calibri"/>
          <w:sz w:val="18"/>
          <w:szCs w:val="18"/>
          <w:lang w:val="it-IT"/>
        </w:rPr>
        <w:t>Janis.Symons@echr.coe.int</w:t>
      </w:r>
    </w:hyperlink>
    <w:r w:rsidRPr="00BE580E">
      <w:rPr>
        <w:rFonts w:ascii="Calibri" w:hAnsi="Calibri"/>
        <w:sz w:val="18"/>
        <w:szCs w:val="18"/>
        <w:lang w:val="it-IT"/>
      </w:rPr>
      <w:t xml:space="preserve"> </w:t>
    </w:r>
    <w:proofErr w:type="spellStart"/>
    <w:r w:rsidRPr="00BE580E">
      <w:rPr>
        <w:rFonts w:ascii="Calibri" w:hAnsi="Calibri"/>
        <w:sz w:val="18"/>
        <w:szCs w:val="18"/>
        <w:lang w:val="it-IT"/>
      </w:rPr>
      <w:t>President</w:t>
    </w:r>
    <w:proofErr w:type="spellEnd"/>
    <w:r w:rsidRPr="00BE580E">
      <w:rPr>
        <w:rFonts w:ascii="Calibri" w:hAnsi="Calibri"/>
        <w:sz w:val="18"/>
        <w:szCs w:val="18"/>
        <w:lang w:val="it-IT"/>
      </w:rPr>
      <w:t xml:space="preserve"> </w:t>
    </w:r>
    <w:r w:rsidRPr="00BE580E">
      <w:rPr>
        <w:rFonts w:ascii="Calibri" w:hAnsi="Calibri"/>
        <w:b/>
        <w:sz w:val="18"/>
        <w:szCs w:val="18"/>
        <w:lang w:val="it-IT"/>
      </w:rPr>
      <w:t>•</w:t>
    </w:r>
    <w:r w:rsidRPr="00BE580E">
      <w:rPr>
        <w:rFonts w:ascii="Calibri" w:hAnsi="Calibri"/>
        <w:color w:val="0000FF"/>
        <w:sz w:val="18"/>
        <w:szCs w:val="18"/>
        <w:lang w:val="it-IT"/>
      </w:rPr>
      <w:t xml:space="preserve"> http://www.amicale-coe.eu/fr/19-club-des-arts/</w:t>
    </w:r>
  </w:p>
  <w:p w14:paraId="4EB19B40" w14:textId="77777777" w:rsidR="005D6B9F" w:rsidRPr="00BE580E" w:rsidRDefault="005D6B9F" w:rsidP="005D6B9F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01C1" w14:textId="77777777" w:rsidR="005D6B9F" w:rsidRPr="00CD5800" w:rsidRDefault="005D6B9F" w:rsidP="005D6B9F">
    <w:pPr>
      <w:pStyle w:val="Footer"/>
      <w:spacing w:after="0"/>
      <w:jc w:val="center"/>
      <w:rPr>
        <w:rFonts w:ascii="Calibri" w:hAnsi="Calibri"/>
        <w:b/>
        <w:sz w:val="16"/>
        <w:szCs w:val="16"/>
      </w:rPr>
    </w:pPr>
    <w:r w:rsidRPr="000622B6">
      <w:rPr>
        <w:rFonts w:ascii="Calibri" w:hAnsi="Calibri"/>
        <w:b/>
        <w:sz w:val="16"/>
        <w:szCs w:val="16"/>
      </w:rPr>
      <w:t xml:space="preserve">Arts Club of the Council of Europe Amicale • F-67075 Strasbourg Cedex </w:t>
    </w:r>
  </w:p>
  <w:p w14:paraId="5696FF36" w14:textId="77777777" w:rsidR="005D6B9F" w:rsidRPr="00CD5800" w:rsidRDefault="00D55F53" w:rsidP="005D6B9F">
    <w:pPr>
      <w:pStyle w:val="Footer"/>
      <w:spacing w:after="0"/>
      <w:jc w:val="center"/>
      <w:rPr>
        <w:rFonts w:ascii="Calibri" w:hAnsi="Calibri"/>
        <w:color w:val="0000FF"/>
        <w:sz w:val="16"/>
        <w:szCs w:val="16"/>
      </w:rPr>
    </w:pPr>
    <w:hyperlink r:id="rId1" w:history="1">
      <w:r w:rsidR="005D6B9F" w:rsidRPr="00CD5800">
        <w:rPr>
          <w:rStyle w:val="Hyperlink"/>
          <w:rFonts w:ascii="Calibri" w:hAnsi="Calibri"/>
          <w:b/>
          <w:sz w:val="16"/>
          <w:szCs w:val="16"/>
        </w:rPr>
        <w:t>http://www.amicale-coe.eu/fr/19-club-des-arts/</w:t>
      </w:r>
    </w:hyperlink>
    <w:r w:rsidR="005D6B9F" w:rsidRPr="00CD5800">
      <w:rPr>
        <w:rFonts w:ascii="Calibri" w:hAnsi="Calibri"/>
        <w:b/>
        <w:sz w:val="16"/>
        <w:szCs w:val="16"/>
      </w:rPr>
      <w:t xml:space="preserve"> • </w:t>
    </w:r>
    <w:hyperlink r:id="rId2" w:history="1">
      <w:r w:rsidR="005D6B9F" w:rsidRPr="00CD5800">
        <w:rPr>
          <w:rStyle w:val="Hyperlink"/>
          <w:rFonts w:ascii="Calibri" w:hAnsi="Calibri"/>
          <w:b/>
          <w:sz w:val="16"/>
          <w:szCs w:val="16"/>
        </w:rPr>
        <w:t>http://www.amicale-coe.eu/en/19-arts-club/</w:t>
      </w:r>
    </w:hyperlink>
  </w:p>
  <w:p w14:paraId="79C999FF" w14:textId="77777777" w:rsidR="005D6B9F" w:rsidRPr="00CD5800" w:rsidRDefault="005D6B9F" w:rsidP="00CF08C4">
    <w:pPr>
      <w:pStyle w:val="Footer"/>
      <w:spacing w:after="0"/>
      <w:jc w:val="center"/>
      <w:rPr>
        <w:rFonts w:ascii="Calibri" w:hAnsi="Calibri"/>
        <w:sz w:val="20"/>
        <w:lang w:val="it-IT"/>
      </w:rPr>
    </w:pPr>
    <w:r w:rsidRPr="00CD5800">
      <w:rPr>
        <w:rFonts w:ascii="Calibri" w:hAnsi="Calibri"/>
        <w:b/>
        <w:sz w:val="16"/>
        <w:szCs w:val="16"/>
        <w:lang w:val="it-IT"/>
      </w:rPr>
      <w:t xml:space="preserve">E-mail: </w:t>
    </w:r>
    <w:hyperlink r:id="rId3" w:history="1">
      <w:r w:rsidRPr="00CD5800">
        <w:rPr>
          <w:rStyle w:val="Hyperlink"/>
          <w:rFonts w:ascii="Calibri" w:hAnsi="Calibri"/>
          <w:b/>
          <w:sz w:val="16"/>
          <w:szCs w:val="16"/>
          <w:lang w:val="it-IT"/>
        </w:rPr>
        <w:t>amicale.arts@coe.int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D8A3" w14:textId="77777777" w:rsidR="00DF2AD6" w:rsidRDefault="00DF2AD6" w:rsidP="00CF08C4">
      <w:pPr>
        <w:spacing w:after="0"/>
      </w:pPr>
      <w:r>
        <w:separator/>
      </w:r>
    </w:p>
  </w:footnote>
  <w:footnote w:type="continuationSeparator" w:id="0">
    <w:p w14:paraId="6509F096" w14:textId="77777777" w:rsidR="00DF2AD6" w:rsidRDefault="00DF2AD6" w:rsidP="00CF0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69A5" w14:textId="77777777" w:rsidR="005D6B9F" w:rsidRDefault="005D6B9F" w:rsidP="004E6201">
    <w:pPr>
      <w:pStyle w:val="Header"/>
      <w:jc w:val="right"/>
    </w:pPr>
    <w:r>
      <w:rPr>
        <w:rFonts w:ascii="Times New Roman" w:hAnsi="Times New Roman"/>
        <w:i/>
        <w:noProof/>
        <w:snapToGrid/>
        <w:lang w:val="fr-FR" w:eastAsia="fr-FR"/>
      </w:rPr>
      <w:drawing>
        <wp:inline distT="0" distB="0" distL="0" distR="0" wp14:anchorId="7F96B8E3" wp14:editId="543FD686">
          <wp:extent cx="1739900" cy="655192"/>
          <wp:effectExtent l="0" t="0" r="0" b="0"/>
          <wp:docPr id="2" name="Picture 2" descr="P:\_coe-settings\desktop\logo Club des 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coe-settings\desktop\logo Club des Ar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330" cy="65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6BBA0" w14:textId="77777777" w:rsidR="005D6B9F" w:rsidRDefault="005D6B9F" w:rsidP="004E62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E51"/>
    <w:multiLevelType w:val="hybridMultilevel"/>
    <w:tmpl w:val="DE98F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D232C"/>
    <w:multiLevelType w:val="hybridMultilevel"/>
    <w:tmpl w:val="0EC85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7D6"/>
    <w:rsid w:val="000622B6"/>
    <w:rsid w:val="0009566E"/>
    <w:rsid w:val="0010339E"/>
    <w:rsid w:val="0010637F"/>
    <w:rsid w:val="00152D0F"/>
    <w:rsid w:val="00182FE4"/>
    <w:rsid w:val="001837D6"/>
    <w:rsid w:val="001C3EE2"/>
    <w:rsid w:val="00217CF7"/>
    <w:rsid w:val="00247B1B"/>
    <w:rsid w:val="00294C54"/>
    <w:rsid w:val="002C3AF5"/>
    <w:rsid w:val="002C5142"/>
    <w:rsid w:val="00403371"/>
    <w:rsid w:val="00410622"/>
    <w:rsid w:val="0042497A"/>
    <w:rsid w:val="00463CFC"/>
    <w:rsid w:val="00493EB8"/>
    <w:rsid w:val="004B0B3D"/>
    <w:rsid w:val="004C38A7"/>
    <w:rsid w:val="004E3483"/>
    <w:rsid w:val="004E6201"/>
    <w:rsid w:val="00532067"/>
    <w:rsid w:val="005B2827"/>
    <w:rsid w:val="005D686E"/>
    <w:rsid w:val="005D6B9F"/>
    <w:rsid w:val="005F6AAC"/>
    <w:rsid w:val="005F6B49"/>
    <w:rsid w:val="00631CD4"/>
    <w:rsid w:val="00647394"/>
    <w:rsid w:val="006756E8"/>
    <w:rsid w:val="00692DD0"/>
    <w:rsid w:val="006A55E1"/>
    <w:rsid w:val="00704860"/>
    <w:rsid w:val="0075525A"/>
    <w:rsid w:val="007C7FCA"/>
    <w:rsid w:val="008170E2"/>
    <w:rsid w:val="00873F42"/>
    <w:rsid w:val="00897A16"/>
    <w:rsid w:val="00933A17"/>
    <w:rsid w:val="009D26B9"/>
    <w:rsid w:val="009F2191"/>
    <w:rsid w:val="00A24C67"/>
    <w:rsid w:val="00A6361C"/>
    <w:rsid w:val="00A84AAF"/>
    <w:rsid w:val="00A9742E"/>
    <w:rsid w:val="00B31731"/>
    <w:rsid w:val="00BE580E"/>
    <w:rsid w:val="00BF6BD4"/>
    <w:rsid w:val="00C02B22"/>
    <w:rsid w:val="00C7259B"/>
    <w:rsid w:val="00CD5800"/>
    <w:rsid w:val="00CE3849"/>
    <w:rsid w:val="00CF08C4"/>
    <w:rsid w:val="00D31437"/>
    <w:rsid w:val="00D35216"/>
    <w:rsid w:val="00D55F53"/>
    <w:rsid w:val="00D8026F"/>
    <w:rsid w:val="00DC0EF2"/>
    <w:rsid w:val="00DF2AD6"/>
    <w:rsid w:val="00DF7A71"/>
    <w:rsid w:val="00E464B1"/>
    <w:rsid w:val="00EE746C"/>
    <w:rsid w:val="00EF57FB"/>
    <w:rsid w:val="00EF7199"/>
    <w:rsid w:val="00F16742"/>
    <w:rsid w:val="00F34B9E"/>
    <w:rsid w:val="00F518ED"/>
    <w:rsid w:val="00F85873"/>
    <w:rsid w:val="00F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ED02F9"/>
  <w15:docId w15:val="{2B77B54F-CF89-4168-8BAF-8E5B71A3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7D6"/>
    <w:pPr>
      <w:spacing w:after="158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37D6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rsid w:val="001837D6"/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styleId="Hyperlink">
    <w:name w:val="Hyperlink"/>
    <w:basedOn w:val="DefaultParagraphFont"/>
    <w:rsid w:val="001837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7D6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7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D6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08C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08C4"/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08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38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is.Symons@echr.coe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icale.arts@coe.int" TargetMode="External"/><Relationship Id="rId2" Type="http://schemas.openxmlformats.org/officeDocument/2006/relationships/hyperlink" Target="http://www.amicale-coe.eu/en/19-arts-club/" TargetMode="External"/><Relationship Id="rId1" Type="http://schemas.openxmlformats.org/officeDocument/2006/relationships/hyperlink" Target="http://www.amicale-coe.eu/fr/19-club-des-ar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EDQM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STERCKX Bart</dc:creator>
  <cp:lastModifiedBy>Chihai, Roxana</cp:lastModifiedBy>
  <cp:revision>6</cp:revision>
  <dcterms:created xsi:type="dcterms:W3CDTF">2021-06-28T07:32:00Z</dcterms:created>
  <dcterms:modified xsi:type="dcterms:W3CDTF">2021-08-11T14:19:00Z</dcterms:modified>
</cp:coreProperties>
</file>